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0" w:leftChars="0" w:firstLine="440" w:firstLineChars="200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  <w:sz w:val="22"/>
        </w:rPr>
        <w:t>添付資料１</w:t>
      </w:r>
    </w:p>
    <w:p>
      <w:pPr>
        <w:pStyle w:val="0"/>
        <w:jc w:val="center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  <w:sz w:val="32"/>
        </w:rPr>
        <w:t>事業計画書</w:t>
      </w:r>
    </w:p>
    <w:tbl>
      <w:tblPr>
        <w:tblStyle w:val="15"/>
        <w:tblW w:w="9869" w:type="auto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2641"/>
        <w:gridCol w:w="7228"/>
      </w:tblGrid>
      <w:tr>
        <w:trPr>
          <w:trHeight w:val="2254" w:hRule="atLeast"/>
        </w:trPr>
        <w:tc>
          <w:tcPr>
            <w:tcW w:w="2641" w:type="dxa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起業の動機・目的</w:t>
            </w:r>
          </w:p>
        </w:tc>
        <w:tc>
          <w:tcPr>
            <w:tcW w:w="7228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</w:tr>
      <w:tr>
        <w:trPr>
          <w:trHeight w:val="2243" w:hRule="atLeast"/>
        </w:trPr>
        <w:tc>
          <w:tcPr>
            <w:tcW w:w="2641" w:type="dxa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チャレンジショップ</w:t>
            </w:r>
          </w:p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への出店理由</w:t>
            </w:r>
          </w:p>
        </w:tc>
        <w:tc>
          <w:tcPr>
            <w:tcW w:w="7228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</w:tr>
      <w:tr>
        <w:trPr>
          <w:trHeight w:val="9143" w:hRule="atLeast"/>
        </w:trPr>
        <w:tc>
          <w:tcPr>
            <w:tcW w:w="2641" w:type="dxa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事業内容</w:t>
            </w:r>
          </w:p>
        </w:tc>
        <w:tc>
          <w:tcPr>
            <w:tcW w:w="7228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（顧客層）</w:t>
            </w:r>
          </w:p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（販売計画・販売方法）</w:t>
            </w:r>
          </w:p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（仕入計画）※仕入を伴う事業のみ記入</w:t>
            </w:r>
          </w:p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（人員配置）※人員配置を行う場合のみ記入</w:t>
            </w:r>
          </w:p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</w:tr>
    </w:tbl>
    <w:p>
      <w:pPr>
        <w:pStyle w:val="0"/>
        <w:jc w:val="center"/>
        <w:rPr>
          <w:rFonts w:hint="eastAsia"/>
        </w:rPr>
      </w:pPr>
    </w:p>
    <w:p>
      <w:pPr>
        <w:pStyle w:val="0"/>
        <w:jc w:val="center"/>
        <w:rPr>
          <w:rFonts w:hint="eastAsia"/>
        </w:rPr>
      </w:pPr>
    </w:p>
    <w:tbl>
      <w:tblPr>
        <w:tblStyle w:val="15"/>
        <w:tblW w:w="9704" w:type="auto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2557"/>
        <w:gridCol w:w="7139"/>
      </w:tblGrid>
      <w:tr>
        <w:trPr>
          <w:trHeight w:val="2777" w:hRule="atLeast"/>
        </w:trPr>
        <w:tc>
          <w:tcPr>
            <w:tcW w:w="2557" w:type="dxa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事業（商品・サービス）</w:t>
            </w:r>
          </w:p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の特徴及び</w:t>
            </w:r>
          </w:p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セールスポイント</w:t>
            </w:r>
          </w:p>
        </w:tc>
        <w:tc>
          <w:tcPr>
            <w:tcW w:w="7139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</w:tr>
      <w:tr>
        <w:trPr>
          <w:trHeight w:val="2773" w:hRule="atLeast"/>
        </w:trPr>
        <w:tc>
          <w:tcPr>
            <w:tcW w:w="2557" w:type="dxa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将来目標</w:t>
            </w:r>
            <w:bookmarkStart w:id="0" w:name="_GoBack"/>
            <w:bookmarkEnd w:id="0"/>
          </w:p>
        </w:tc>
        <w:tc>
          <w:tcPr>
            <w:tcW w:w="7139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</w:tr>
    </w:tbl>
    <w:p>
      <w:pPr>
        <w:pStyle w:val="0"/>
        <w:jc w:val="center"/>
        <w:rPr>
          <w:rFonts w:hint="eastAsia"/>
        </w:rPr>
      </w:pPr>
    </w:p>
    <w:sectPr>
      <w:pgSz w:w="11906" w:h="16838"/>
      <w:pgMar w:top="720" w:right="720" w:bottom="720" w:left="720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悠々ゴシック体E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 P顏眞楷書体H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ペン楷書体L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840"/>
  <w:hyphenationZone w:val="0"/>
  <w:defaultTableStyle w:val="15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table" w:styleId="15" w:customStyle="1">
    <w:name w:val="表（シンプル 1）"/>
    <w:basedOn w:val="11"/>
    <w:next w:val="15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19</TotalTime>
  <Pages>1</Pages>
  <Words>0</Words>
  <Characters>0</Characters>
  <Application>JUST Note</Application>
  <Lines>0</Lines>
  <Paragraphs>0</Paragraphs>
  <CharactersWithSpaces>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安藤　塁</cp:lastModifiedBy>
  <dcterms:modified xsi:type="dcterms:W3CDTF">2022-09-05T08:01:55Z</dcterms:modified>
  <cp:revision>4</cp:revision>
</cp:coreProperties>
</file>