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添付資料３</w:t>
      </w:r>
    </w:p>
    <w:p>
      <w:pPr>
        <w:pStyle w:val="0"/>
        <w:wordWrap w:val="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年　　　　月　　　　日</w:t>
      </w:r>
    </w:p>
    <w:p>
      <w:pPr>
        <w:pStyle w:val="0"/>
        <w:wordWrap w:val="0"/>
        <w:ind w:firstLine="210" w:firstLineChars="10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wordWrap w:val="0"/>
        <w:ind w:firstLine="210" w:firstLineChars="1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中間市長　福田　浩　様</w:t>
      </w:r>
    </w:p>
    <w:p>
      <w:pPr>
        <w:pStyle w:val="0"/>
        <w:wordWrap w:val="0"/>
        <w:ind w:firstLine="210" w:firstLineChars="10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住　　所　　　　　　　　　　　　　　</w:t>
      </w:r>
    </w:p>
    <w:p>
      <w:pPr>
        <w:pStyle w:val="0"/>
        <w:wordWrap w:val="0"/>
        <w:ind w:firstLine="210" w:firstLineChars="10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　　　　</w:t>
      </w:r>
    </w:p>
    <w:p>
      <w:pPr>
        <w:pStyle w:val="0"/>
        <w:wordWrap w:val="0"/>
        <w:ind w:firstLine="210" w:firstLineChars="10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電話番号　　　　　　　　　　　　　　</w:t>
      </w:r>
    </w:p>
    <w:p>
      <w:pPr>
        <w:pStyle w:val="0"/>
        <w:wordWrap w:val="0"/>
        <w:ind w:firstLine="210" w:firstLineChars="10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名　　称　　　　　　　　　　　　　　</w:t>
      </w:r>
    </w:p>
    <w:p>
      <w:pPr>
        <w:pStyle w:val="0"/>
        <w:wordWrap w:val="0"/>
        <w:ind w:firstLine="210" w:firstLineChars="10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氏　　名　</w:t>
      </w:r>
      <w:bookmarkStart w:id="0" w:name="_GoBack"/>
      <w:bookmarkEnd w:id="0"/>
      <w:r>
        <w:rPr>
          <w:rFonts w:hint="eastAsia" w:ascii="ＭＳ ゴシック" w:hAnsi="ＭＳ ゴシック" w:eastAsia="ＭＳ ゴシック"/>
        </w:rPr>
        <w:t>　　　　　　　　　　　　印</w:t>
      </w:r>
    </w:p>
    <w:p>
      <w:pPr>
        <w:pStyle w:val="0"/>
        <w:wordWrap w:val="0"/>
        <w:ind w:firstLine="210" w:firstLineChars="100"/>
        <w:jc w:val="righ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（代表者名）　　　　　　　　　　　　　</w:t>
      </w:r>
    </w:p>
    <w:p>
      <w:pPr>
        <w:pStyle w:val="0"/>
        <w:wordWrap w:val="0"/>
        <w:ind w:firstLine="210" w:firstLineChars="100"/>
        <w:jc w:val="right"/>
        <w:rPr>
          <w:rFonts w:hint="eastAsia" w:ascii="ＭＳ ゴシック" w:hAnsi="ＭＳ ゴシック" w:eastAsia="ＭＳ ゴシック"/>
        </w:rPr>
      </w:pPr>
    </w:p>
    <w:p>
      <w:pPr>
        <w:pStyle w:val="0"/>
        <w:wordWrap w:val="0"/>
        <w:ind w:firstLine="240" w:firstLineChars="10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4"/>
        </w:rPr>
        <w:t>個人情報に関する同意書</w:t>
      </w:r>
    </w:p>
    <w:p>
      <w:pPr>
        <w:pStyle w:val="0"/>
        <w:wordWrap w:val="0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wordWrap w:val="0"/>
        <w:ind w:leftChars="0" w:firstLine="0" w:firstLineChars="0"/>
        <w:rPr>
          <w:rFonts w:hint="eastAsia" w:ascii="ＭＳ ゴシック" w:hAnsi="ＭＳ ゴシック" w:eastAsia="ＭＳ ゴシック"/>
        </w:rPr>
      </w:pPr>
    </w:p>
    <w:p>
      <w:pPr>
        <w:pStyle w:val="0"/>
        <w:wordWrap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私は、チャレンジショップ出店申請にあたり、中間市が取得した私に関する個人情報に</w:t>
      </w:r>
    </w:p>
    <w:p>
      <w:pPr>
        <w:pStyle w:val="0"/>
        <w:wordWrap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ついて、次のとおり利用・確認されることに同意します。</w:t>
      </w:r>
    </w:p>
    <w:p>
      <w:pPr>
        <w:pStyle w:val="0"/>
        <w:wordWrap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wordWrap w:val="0"/>
        <w:ind w:leftChars="0" w:firstLine="0" w:firstLineChars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記</w:t>
      </w:r>
    </w:p>
    <w:p>
      <w:pPr>
        <w:pStyle w:val="0"/>
        <w:wordWrap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wordWrap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　個人情報の利用について</w:t>
      </w:r>
    </w:p>
    <w:p>
      <w:pPr>
        <w:pStyle w:val="0"/>
        <w:wordWrap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（１）チャレンジショップ出店決定の審査業務</w:t>
      </w:r>
    </w:p>
    <w:p>
      <w:pPr>
        <w:pStyle w:val="0"/>
        <w:wordWrap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（暴力団の構成員であるかについて、中間市から折尾警察署への照会を含む。）</w:t>
      </w:r>
    </w:p>
    <w:p>
      <w:pPr>
        <w:pStyle w:val="0"/>
        <w:wordWrap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（２）チャレンジショップ出店後の状況調査及び中間市への状況報告</w:t>
      </w:r>
    </w:p>
    <w:p>
      <w:pPr>
        <w:pStyle w:val="0"/>
        <w:wordWrap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wordWrap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　起業支援機関への情報提供について</w:t>
      </w:r>
    </w:p>
    <w:p>
      <w:pPr>
        <w:pStyle w:val="0"/>
        <w:wordWrap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　　氏名、住所、連絡先、審査結果、事業（業務）実績、支援内容</w:t>
      </w:r>
    </w:p>
    <w:p>
      <w:pPr>
        <w:pStyle w:val="0"/>
        <w:wordWrap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wordWrap w:val="0"/>
        <w:ind w:leftChars="0" w:firstLine="0" w:firstLineChars="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※起業支援機関とは、中間市、商工会議所及び金融機関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安藤　塁</cp:lastModifiedBy>
  <dcterms:modified xsi:type="dcterms:W3CDTF">2022-09-06T00:33:48Z</dcterms:modified>
  <cp:revision>2</cp:revision>
</cp:coreProperties>
</file>