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A" w:rsidRPr="00A63866" w:rsidRDefault="00906F4A" w:rsidP="00375B71">
      <w:pPr>
        <w:spacing w:line="360" w:lineRule="exact"/>
        <w:rPr>
          <w:szCs w:val="24"/>
        </w:rPr>
      </w:pPr>
      <w:r w:rsidRPr="00A63866">
        <w:rPr>
          <w:rFonts w:hint="eastAsia"/>
          <w:szCs w:val="24"/>
        </w:rPr>
        <w:t>市民のみなさまへ、緊急のお願い</w:t>
      </w:r>
    </w:p>
    <w:p w:rsidR="00906F4A" w:rsidRPr="00A63866" w:rsidRDefault="00906F4A" w:rsidP="00375B71">
      <w:pPr>
        <w:spacing w:line="360" w:lineRule="exact"/>
        <w:rPr>
          <w:szCs w:val="24"/>
        </w:rPr>
      </w:pPr>
    </w:p>
    <w:p w:rsidR="00906F4A" w:rsidRPr="00A63866" w:rsidRDefault="00906F4A" w:rsidP="00375B71">
      <w:pPr>
        <w:spacing w:line="360" w:lineRule="exact"/>
        <w:rPr>
          <w:szCs w:val="24"/>
        </w:rPr>
      </w:pPr>
    </w:p>
    <w:p w:rsidR="0093044D" w:rsidRPr="00A63866" w:rsidRDefault="00FE374F" w:rsidP="00375B71">
      <w:pPr>
        <w:spacing w:line="360" w:lineRule="exact"/>
        <w:ind w:firstLineChars="100" w:firstLine="239"/>
        <w:rPr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96746D" wp14:editId="46FD493F">
            <wp:simplePos x="0" y="0"/>
            <wp:positionH relativeFrom="column">
              <wp:posOffset>4012565</wp:posOffset>
            </wp:positionH>
            <wp:positionV relativeFrom="paragraph">
              <wp:posOffset>74295</wp:posOffset>
            </wp:positionV>
            <wp:extent cx="2159635" cy="2691130"/>
            <wp:effectExtent l="0" t="0" r="0" b="0"/>
            <wp:wrapSquare wrapText="bothSides"/>
            <wp:docPr id="4" name="図 4" descr="C:\Users\kouhou01\Desktop\新型コロナ\IMG_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uhou01\Desktop\新型コロナ\IMG_7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4D" w:rsidRPr="00A63866">
        <w:rPr>
          <w:rFonts w:hint="eastAsia"/>
          <w:szCs w:val="24"/>
        </w:rPr>
        <w:t>４月２日夜、福岡県では新型コロナウイルス感染症の感染者が１００例を超えたとの報道がなされ</w:t>
      </w:r>
      <w:r w:rsidR="00906F4A" w:rsidRPr="00A63866">
        <w:rPr>
          <w:rFonts w:hint="eastAsia"/>
          <w:szCs w:val="24"/>
        </w:rPr>
        <w:t>、感染者の増加は、ますますやむ気配をみせない状況となっております</w:t>
      </w:r>
      <w:r w:rsidR="0093044D" w:rsidRPr="00A63866">
        <w:rPr>
          <w:rFonts w:hint="eastAsia"/>
          <w:szCs w:val="24"/>
        </w:rPr>
        <w:t>。</w:t>
      </w:r>
    </w:p>
    <w:p w:rsidR="0078469B" w:rsidRDefault="0093044D" w:rsidP="00375B71">
      <w:pPr>
        <w:spacing w:line="360" w:lineRule="exact"/>
        <w:ind w:leftChars="-59" w:left="-141" w:firstLineChars="100" w:firstLine="239"/>
        <w:rPr>
          <w:rFonts w:hint="eastAsia"/>
          <w:szCs w:val="24"/>
        </w:rPr>
      </w:pPr>
      <w:r w:rsidRPr="00A63866">
        <w:rPr>
          <w:rFonts w:hint="eastAsia"/>
          <w:szCs w:val="24"/>
        </w:rPr>
        <w:t>この中に</w:t>
      </w:r>
      <w:r w:rsidR="00D74037">
        <w:rPr>
          <w:rFonts w:hint="eastAsia"/>
          <w:szCs w:val="24"/>
        </w:rPr>
        <w:t>は</w:t>
      </w:r>
      <w:r w:rsidRPr="00A63866">
        <w:rPr>
          <w:rFonts w:hint="eastAsia"/>
          <w:szCs w:val="24"/>
        </w:rPr>
        <w:t>、中間市</w:t>
      </w:r>
      <w:r w:rsidR="00D74037">
        <w:rPr>
          <w:rFonts w:hint="eastAsia"/>
          <w:szCs w:val="24"/>
        </w:rPr>
        <w:t>在住</w:t>
      </w:r>
      <w:r w:rsidR="00906F4A" w:rsidRPr="00A63866">
        <w:rPr>
          <w:rFonts w:hint="eastAsia"/>
          <w:szCs w:val="24"/>
        </w:rPr>
        <w:t>の</w:t>
      </w:r>
      <w:r w:rsidR="00D74037">
        <w:rPr>
          <w:rFonts w:hint="eastAsia"/>
          <w:szCs w:val="24"/>
        </w:rPr>
        <w:t>方</w:t>
      </w:r>
      <w:r w:rsidR="0078469B">
        <w:rPr>
          <w:rFonts w:hint="eastAsia"/>
          <w:szCs w:val="24"/>
        </w:rPr>
        <w:t>が１</w:t>
      </w:r>
      <w:r w:rsidR="00906F4A" w:rsidRPr="00A63866">
        <w:rPr>
          <w:rFonts w:hint="eastAsia"/>
          <w:szCs w:val="24"/>
        </w:rPr>
        <w:t>名</w:t>
      </w:r>
      <w:r w:rsidRPr="00A63866">
        <w:rPr>
          <w:rFonts w:hint="eastAsia"/>
          <w:szCs w:val="24"/>
        </w:rPr>
        <w:t>含まれており</w:t>
      </w:r>
      <w:r w:rsidR="00D74037">
        <w:rPr>
          <w:rFonts w:hint="eastAsia"/>
          <w:szCs w:val="24"/>
        </w:rPr>
        <w:t>、本市においても感染者が確認され、</w:t>
      </w:r>
      <w:r w:rsidR="00906F4A" w:rsidRPr="00A63866">
        <w:rPr>
          <w:rFonts w:hint="eastAsia"/>
          <w:szCs w:val="24"/>
        </w:rPr>
        <w:t>いよいよ、中間市にとっても</w:t>
      </w:r>
      <w:r w:rsidRPr="00A63866">
        <w:rPr>
          <w:rFonts w:hint="eastAsia"/>
          <w:szCs w:val="24"/>
        </w:rPr>
        <w:t>新型コロナウイルス感染症</w:t>
      </w:r>
      <w:r w:rsidR="005A212C" w:rsidRPr="00A63866">
        <w:rPr>
          <w:rFonts w:hint="eastAsia"/>
          <w:szCs w:val="24"/>
        </w:rPr>
        <w:t>の</w:t>
      </w:r>
      <w:r w:rsidRPr="00A63866">
        <w:rPr>
          <w:rFonts w:hint="eastAsia"/>
          <w:szCs w:val="24"/>
        </w:rPr>
        <w:t>拡大は</w:t>
      </w:r>
      <w:r w:rsidR="005A212C" w:rsidRPr="00A63866">
        <w:rPr>
          <w:rFonts w:hint="eastAsia"/>
          <w:szCs w:val="24"/>
        </w:rPr>
        <w:t>身近で</w:t>
      </w:r>
      <w:r w:rsidRPr="00A63866">
        <w:rPr>
          <w:rFonts w:hint="eastAsia"/>
          <w:szCs w:val="24"/>
        </w:rPr>
        <w:t>深刻な様相を呈してまいりました。</w:t>
      </w:r>
      <w:r w:rsidR="0078469B">
        <w:rPr>
          <w:rFonts w:hint="eastAsia"/>
          <w:szCs w:val="24"/>
        </w:rPr>
        <w:t>感染者ご本人に対しまして、心からお見舞いを申し上げます。</w:t>
      </w:r>
    </w:p>
    <w:p w:rsidR="0078469B" w:rsidRPr="0078469B" w:rsidRDefault="0078469B" w:rsidP="00375B71">
      <w:pPr>
        <w:spacing w:line="360" w:lineRule="exact"/>
        <w:ind w:leftChars="-59" w:left="-141" w:firstLineChars="100" w:firstLine="239"/>
        <w:rPr>
          <w:szCs w:val="24"/>
        </w:rPr>
      </w:pPr>
      <w:r>
        <w:rPr>
          <w:rFonts w:hint="eastAsia"/>
          <w:szCs w:val="24"/>
        </w:rPr>
        <w:t>本来、</w:t>
      </w:r>
      <w:r w:rsidRPr="0078469B">
        <w:rPr>
          <w:rFonts w:hint="eastAsia"/>
          <w:szCs w:val="24"/>
        </w:rPr>
        <w:t>中間市内の小中学校は４月７日（火）の新年度始業を目指し、準備をすすめていました。</w:t>
      </w:r>
      <w:r>
        <w:rPr>
          <w:rFonts w:hint="eastAsia"/>
          <w:szCs w:val="24"/>
        </w:rPr>
        <w:t>しかし、感染者が急増する現状をふまえ</w:t>
      </w:r>
      <w:r w:rsidRPr="0078469B">
        <w:rPr>
          <w:rFonts w:hint="eastAsia"/>
          <w:szCs w:val="24"/>
        </w:rPr>
        <w:t>中間市の子どもたちの感染リスクを最大限回避し、健康と安全を守ることを第一に考えて、この度、５月６日（水）までの臨時休業延期の措置をとることといたしました。</w:t>
      </w:r>
    </w:p>
    <w:p w:rsidR="0078469B" w:rsidRPr="0078469B" w:rsidRDefault="0078469B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78469B">
        <w:rPr>
          <w:rFonts w:hint="eastAsia"/>
          <w:szCs w:val="24"/>
        </w:rPr>
        <w:t>なお、小中学校の新年度開始は５月７日（木）を目指しております。入学式も中学校で５月１２日（火）、小学校で５月１３日（水）に</w:t>
      </w:r>
      <w:r>
        <w:rPr>
          <w:rFonts w:hint="eastAsia"/>
          <w:szCs w:val="24"/>
        </w:rPr>
        <w:t>実施するよう計画しておりますので、ご理解とご協力をお願いいたします。</w:t>
      </w:r>
    </w:p>
    <w:p w:rsidR="0093044D" w:rsidRPr="00D74037" w:rsidRDefault="0093044D" w:rsidP="00375B71">
      <w:pPr>
        <w:spacing w:line="360" w:lineRule="exact"/>
        <w:ind w:leftChars="-59" w:left="-141"/>
        <w:rPr>
          <w:szCs w:val="24"/>
        </w:rPr>
      </w:pPr>
    </w:p>
    <w:p w:rsidR="0093044D" w:rsidRPr="00A63866" w:rsidRDefault="005A212C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ここで、</w:t>
      </w:r>
      <w:r w:rsidR="0093044D" w:rsidRPr="00A63866">
        <w:rPr>
          <w:rFonts w:hint="eastAsia"/>
          <w:szCs w:val="24"/>
        </w:rPr>
        <w:t>市民のみなさまに</w:t>
      </w:r>
      <w:r w:rsidR="00906F4A" w:rsidRPr="00A63866">
        <w:rPr>
          <w:rFonts w:hint="eastAsia"/>
          <w:szCs w:val="24"/>
        </w:rPr>
        <w:t>お願いをいたします</w:t>
      </w:r>
      <w:r w:rsidR="0093044D" w:rsidRPr="00A63866">
        <w:rPr>
          <w:rFonts w:hint="eastAsia"/>
          <w:szCs w:val="24"/>
        </w:rPr>
        <w:t>。</w:t>
      </w:r>
    </w:p>
    <w:p w:rsidR="0093044D" w:rsidRPr="00A63866" w:rsidRDefault="00906F4A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ひとつは、どうか</w:t>
      </w:r>
      <w:r w:rsidR="005A212C" w:rsidRPr="00A63866">
        <w:rPr>
          <w:rFonts w:hint="eastAsia"/>
          <w:szCs w:val="24"/>
        </w:rPr>
        <w:t>、不要</w:t>
      </w:r>
      <w:r w:rsidRPr="00A63866">
        <w:rPr>
          <w:rFonts w:hint="eastAsia"/>
          <w:szCs w:val="24"/>
        </w:rPr>
        <w:t>不急の外出は</w:t>
      </w:r>
      <w:r w:rsidR="0093044D" w:rsidRPr="00A63866">
        <w:rPr>
          <w:rFonts w:hint="eastAsia"/>
          <w:szCs w:val="24"/>
        </w:rPr>
        <w:t>控えて</w:t>
      </w:r>
      <w:r w:rsidRPr="00A63866">
        <w:rPr>
          <w:rFonts w:hint="eastAsia"/>
          <w:szCs w:val="24"/>
        </w:rPr>
        <w:t>ください</w:t>
      </w:r>
      <w:r w:rsidR="0093044D" w:rsidRPr="00A63866">
        <w:rPr>
          <w:rFonts w:hint="eastAsia"/>
          <w:szCs w:val="24"/>
        </w:rPr>
        <w:t>。特に、今週から１９日までの週末（４・５日、１１・１２日、１８・１９日）のお出かけは必要のない限り自粛をお願いします。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もう一つは、今までどおり、手洗いの励行や、咳エチケットに努めていただくことに加え、「３密」を回避していただきたいということです。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「３密」とは、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「密閉」換気の悪い閉ざされた空間。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「密集」たくさんの人々が集まる。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「密接」間近で会話をする、大声を出す。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以上の３つの条件がそろうと、新型コロナウイルスが感染しやすいクラスター（集団）発生のリスクが高くなります。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このような条件がそろう場所は、極力避けてください。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新型コロナウイルス感染症の潜伏期間は、約１週間と言われております。</w:t>
      </w:r>
    </w:p>
    <w:p w:rsidR="0093044D" w:rsidRPr="00A63866" w:rsidRDefault="0093044D" w:rsidP="00375B71">
      <w:pPr>
        <w:spacing w:line="360" w:lineRule="exact"/>
        <w:ind w:leftChars="-59" w:left="-141" w:firstLineChars="100" w:firstLine="239"/>
        <w:rPr>
          <w:szCs w:val="24"/>
        </w:rPr>
      </w:pPr>
      <w:r w:rsidRPr="00A63866">
        <w:rPr>
          <w:rFonts w:hint="eastAsia"/>
          <w:szCs w:val="24"/>
        </w:rPr>
        <w:t>今の行動が、１週間後、２週間後のみなさんと、みなさんの大切な人の命を左右するということを、</w:t>
      </w:r>
      <w:r w:rsidR="005A212C" w:rsidRPr="00A63866">
        <w:rPr>
          <w:rFonts w:hint="eastAsia"/>
          <w:szCs w:val="24"/>
        </w:rPr>
        <w:t>今一度</w:t>
      </w:r>
      <w:r w:rsidRPr="00A63866">
        <w:rPr>
          <w:rFonts w:hint="eastAsia"/>
          <w:szCs w:val="24"/>
        </w:rPr>
        <w:t>しっかりと心にとめてください。</w:t>
      </w:r>
    </w:p>
    <w:p w:rsidR="0093044D" w:rsidRPr="00A63866" w:rsidRDefault="0093044D" w:rsidP="00375B71">
      <w:pPr>
        <w:spacing w:line="360" w:lineRule="exact"/>
        <w:ind w:firstLineChars="100" w:firstLine="239"/>
        <w:rPr>
          <w:szCs w:val="24"/>
        </w:rPr>
      </w:pPr>
      <w:r w:rsidRPr="00A63866">
        <w:rPr>
          <w:rFonts w:hint="eastAsia"/>
          <w:szCs w:val="24"/>
        </w:rPr>
        <w:t>自分自身や、大切な人を守るため、一人ひとりの行動が、今、</w:t>
      </w:r>
      <w:r w:rsidR="00D74037">
        <w:rPr>
          <w:rFonts w:hint="eastAsia"/>
          <w:szCs w:val="24"/>
        </w:rPr>
        <w:t>とても</w:t>
      </w:r>
      <w:r w:rsidRPr="00A63866">
        <w:rPr>
          <w:rFonts w:hint="eastAsia"/>
          <w:szCs w:val="24"/>
        </w:rPr>
        <w:t>大切な時期です。</w:t>
      </w:r>
    </w:p>
    <w:p w:rsidR="0093044D" w:rsidRPr="00A63866" w:rsidRDefault="0093044D" w:rsidP="00375B71">
      <w:pPr>
        <w:spacing w:line="360" w:lineRule="exact"/>
        <w:ind w:firstLineChars="100" w:firstLine="239"/>
        <w:rPr>
          <w:szCs w:val="24"/>
        </w:rPr>
      </w:pPr>
      <w:r w:rsidRPr="00A63866">
        <w:rPr>
          <w:rFonts w:hint="eastAsia"/>
          <w:szCs w:val="24"/>
        </w:rPr>
        <w:t>みんなで、頑張りましょう。</w:t>
      </w:r>
    </w:p>
    <w:p w:rsidR="005A212C" w:rsidRPr="00A63866" w:rsidRDefault="005A212C" w:rsidP="00375B71">
      <w:pPr>
        <w:spacing w:line="360" w:lineRule="exact"/>
        <w:rPr>
          <w:szCs w:val="24"/>
        </w:rPr>
      </w:pPr>
    </w:p>
    <w:p w:rsidR="00906F4A" w:rsidRPr="00A63866" w:rsidRDefault="00906F4A" w:rsidP="00375B71">
      <w:pPr>
        <w:spacing w:line="360" w:lineRule="exact"/>
        <w:rPr>
          <w:szCs w:val="24"/>
        </w:rPr>
      </w:pPr>
    </w:p>
    <w:p w:rsidR="0093044D" w:rsidRPr="00A63866" w:rsidRDefault="0093044D" w:rsidP="00375B71">
      <w:pPr>
        <w:spacing w:line="360" w:lineRule="exact"/>
        <w:ind w:firstLineChars="2632" w:firstLine="6282"/>
        <w:rPr>
          <w:szCs w:val="24"/>
        </w:rPr>
      </w:pPr>
      <w:bookmarkStart w:id="0" w:name="_GoBack"/>
      <w:bookmarkEnd w:id="0"/>
      <w:r w:rsidRPr="00A63866">
        <w:rPr>
          <w:rFonts w:hint="eastAsia"/>
          <w:szCs w:val="24"/>
        </w:rPr>
        <w:t>令和２年４月</w:t>
      </w:r>
      <w:r w:rsidR="00906F4A" w:rsidRPr="00A63866">
        <w:rPr>
          <w:rFonts w:hint="eastAsia"/>
          <w:szCs w:val="24"/>
        </w:rPr>
        <w:t>３</w:t>
      </w:r>
      <w:r w:rsidRPr="00A63866">
        <w:rPr>
          <w:rFonts w:hint="eastAsia"/>
          <w:szCs w:val="24"/>
        </w:rPr>
        <w:t>日</w:t>
      </w:r>
    </w:p>
    <w:p w:rsidR="002E72CB" w:rsidRDefault="0093044D" w:rsidP="00375B71">
      <w:pPr>
        <w:spacing w:line="360" w:lineRule="exact"/>
        <w:ind w:firstLineChars="2732" w:firstLine="6521"/>
      </w:pPr>
      <w:r w:rsidRPr="00A63866">
        <w:rPr>
          <w:rFonts w:hint="eastAsia"/>
          <w:szCs w:val="24"/>
        </w:rPr>
        <w:t>中間市長</w:t>
      </w:r>
      <w:r w:rsidR="00906F4A" w:rsidRPr="00A63866">
        <w:rPr>
          <w:rFonts w:hint="eastAsia"/>
          <w:szCs w:val="24"/>
        </w:rPr>
        <w:t xml:space="preserve">　</w:t>
      </w:r>
      <w:r w:rsidRPr="00A63866">
        <w:rPr>
          <w:rFonts w:hint="eastAsia"/>
          <w:szCs w:val="24"/>
        </w:rPr>
        <w:t xml:space="preserve"> 福田 健次</w:t>
      </w:r>
    </w:p>
    <w:sectPr w:rsidR="002E72CB" w:rsidSect="00FE374F">
      <w:pgSz w:w="11906" w:h="16838" w:code="9"/>
      <w:pgMar w:top="851" w:right="1134" w:bottom="851" w:left="851" w:header="851" w:footer="992" w:gutter="0"/>
      <w:cols w:space="425"/>
      <w:docGrid w:type="linesAndChars" w:linePitch="38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4D"/>
    <w:rsid w:val="002E72CB"/>
    <w:rsid w:val="00375B71"/>
    <w:rsid w:val="00497214"/>
    <w:rsid w:val="005A212C"/>
    <w:rsid w:val="0078469B"/>
    <w:rsid w:val="00906F4A"/>
    <w:rsid w:val="0093044D"/>
    <w:rsid w:val="00A63866"/>
    <w:rsid w:val="00D74037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66"/>
    <w:pPr>
      <w:widowControl w:val="0"/>
      <w:jc w:val="both"/>
    </w:pPr>
    <w:rPr>
      <w:rFonts w:ascii="HG正楷書体-PRO" w:eastAsia="HG正楷書体-PRO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0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66"/>
    <w:pPr>
      <w:widowControl w:val="0"/>
      <w:jc w:val="both"/>
    </w:pPr>
    <w:rPr>
      <w:rFonts w:ascii="HG正楷書体-PRO" w:eastAsia="HG正楷書体-PRO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岩河内　弘子</dc:creator>
  <cp:lastModifiedBy>kouhou01</cp:lastModifiedBy>
  <cp:revision>3</cp:revision>
  <cp:lastPrinted>2020-04-03T04:41:00Z</cp:lastPrinted>
  <dcterms:created xsi:type="dcterms:W3CDTF">2020-04-03T02:53:00Z</dcterms:created>
  <dcterms:modified xsi:type="dcterms:W3CDTF">2020-04-03T04:43:00Z</dcterms:modified>
</cp:coreProperties>
</file>